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76C0" w14:textId="40710E47" w:rsidR="00BB1B13" w:rsidRPr="00BB1B13" w:rsidRDefault="00BB1B13" w:rsidP="00BB1B13">
      <w:pPr>
        <w:rPr>
          <w:b/>
          <w:bCs/>
        </w:rPr>
      </w:pPr>
      <w:r w:rsidRPr="00BB1B13">
        <w:rPr>
          <w:b/>
          <w:bCs/>
        </w:rPr>
        <w:t xml:space="preserve">‘The return of </w:t>
      </w:r>
      <w:proofErr w:type="spellStart"/>
      <w:r w:rsidRPr="00BB1B13">
        <w:rPr>
          <w:b/>
          <w:bCs/>
        </w:rPr>
        <w:t>the</w:t>
      </w:r>
      <w:proofErr w:type="spellEnd"/>
      <w:r w:rsidRPr="00BB1B13">
        <w:rPr>
          <w:b/>
          <w:bCs/>
        </w:rPr>
        <w:t xml:space="preserve"> </w:t>
      </w:r>
      <w:proofErr w:type="spellStart"/>
      <w:r w:rsidRPr="00BB1B13">
        <w:rPr>
          <w:b/>
          <w:bCs/>
        </w:rPr>
        <w:t>commons</w:t>
      </w:r>
      <w:proofErr w:type="spellEnd"/>
      <w:r w:rsidRPr="00BB1B13">
        <w:rPr>
          <w:b/>
          <w:bCs/>
        </w:rPr>
        <w:t>’</w:t>
      </w:r>
    </w:p>
    <w:p w14:paraId="70519E6D" w14:textId="50B164B3" w:rsidR="00BB1B13" w:rsidRDefault="00BB1B13" w:rsidP="00BB1B13">
      <w:r>
        <w:t>Begrippen als de ‘</w:t>
      </w:r>
      <w:proofErr w:type="spellStart"/>
      <w:r>
        <w:t>commons</w:t>
      </w:r>
      <w:proofErr w:type="spellEnd"/>
      <w:r>
        <w:t xml:space="preserve">’, ‘meenten’ of ‘gemene gronden’ komen steeds vaker voorbij. Johan de </w:t>
      </w:r>
      <w:proofErr w:type="spellStart"/>
      <w:r>
        <w:t>Kleuver</w:t>
      </w:r>
      <w:proofErr w:type="spellEnd"/>
      <w:r>
        <w:t xml:space="preserve"> houdt zich al meer dan veertig jaar met deze bubbels bezig. </w:t>
      </w:r>
    </w:p>
    <w:p w14:paraId="0637B4D6" w14:textId="77777777" w:rsidR="00BB1B13" w:rsidRDefault="00BB1B13" w:rsidP="00BB1B13">
      <w:r>
        <w:t xml:space="preserve">Door: Job </w:t>
      </w:r>
      <w:proofErr w:type="spellStart"/>
      <w:r>
        <w:t>Koskamp</w:t>
      </w:r>
      <w:proofErr w:type="spellEnd"/>
    </w:p>
    <w:p w14:paraId="22212553" w14:textId="77777777" w:rsidR="00BB1B13" w:rsidRDefault="00BB1B13" w:rsidP="00BB1B13"/>
    <w:p w14:paraId="3FF2F01A" w14:textId="50E3DD66" w:rsidR="00BB1B13" w:rsidRDefault="00BB1B13" w:rsidP="00BB1B13">
      <w:r>
        <w:t xml:space="preserve">In 1982 begon Johan de </w:t>
      </w:r>
      <w:proofErr w:type="spellStart"/>
      <w:r>
        <w:t>Kleuver</w:t>
      </w:r>
      <w:proofErr w:type="spellEnd"/>
      <w:r>
        <w:t xml:space="preserve"> met het opzetten van een common in de vorm van een woongemeenschap. In 1989 startte de bouw en nu – ruim dertig jaar later – wonen er nog steeds ongeveer dertig mensen met plezier. Ondertussen heeft Johan zijn handen vol aan een volgend project: een common op grote schaal met boeren en bestuurders in de Achterhoek.</w:t>
      </w:r>
    </w:p>
    <w:p w14:paraId="65F1FC65" w14:textId="77777777" w:rsidR="00BB1B13" w:rsidRDefault="00BB1B13" w:rsidP="00BB1B13"/>
    <w:p w14:paraId="0F6C9E90" w14:textId="77777777" w:rsidR="00BB1B13" w:rsidRPr="00BB1B13" w:rsidRDefault="00BB1B13" w:rsidP="00BB1B13">
      <w:pPr>
        <w:rPr>
          <w:b/>
          <w:bCs/>
        </w:rPr>
      </w:pPr>
      <w:r w:rsidRPr="00BB1B13">
        <w:rPr>
          <w:b/>
          <w:bCs/>
        </w:rPr>
        <w:t xml:space="preserve">Het belang van de </w:t>
      </w:r>
      <w:proofErr w:type="spellStart"/>
      <w:r w:rsidRPr="00BB1B13">
        <w:rPr>
          <w:b/>
          <w:bCs/>
        </w:rPr>
        <w:t>commons</w:t>
      </w:r>
      <w:proofErr w:type="spellEnd"/>
    </w:p>
    <w:p w14:paraId="550BB50E" w14:textId="77777777" w:rsidR="00BB1B13" w:rsidRDefault="00BB1B13" w:rsidP="00BB1B13">
      <w:r>
        <w:t xml:space="preserve">Voordat we de potentie van de </w:t>
      </w:r>
      <w:proofErr w:type="spellStart"/>
      <w:r>
        <w:t>commons</w:t>
      </w:r>
      <w:proofErr w:type="spellEnd"/>
      <w:r>
        <w:t xml:space="preserve"> snappen is het belangrijk om te weten wat het begrip precies inhoudt. In de huidige maatschappij is bijna alles opgedeeld in private en publieke goederen. Het private goed is eigendom van individuen of bedrijven en het publieke goed is van de overheid. Er is nog een derde soort goed waar niemand eigenaar van is, dat zijn de </w:t>
      </w:r>
      <w:proofErr w:type="spellStart"/>
      <w:r>
        <w:t>commons</w:t>
      </w:r>
      <w:proofErr w:type="spellEnd"/>
      <w:r>
        <w:t xml:space="preserve">. </w:t>
      </w:r>
    </w:p>
    <w:p w14:paraId="5DC65C74" w14:textId="788CE16A" w:rsidR="00BB1B13" w:rsidRDefault="00BB1B13" w:rsidP="00BB1B13">
      <w:r>
        <w:t xml:space="preserve">Veel </w:t>
      </w:r>
      <w:proofErr w:type="spellStart"/>
      <w:r>
        <w:t>commons</w:t>
      </w:r>
      <w:proofErr w:type="spellEnd"/>
      <w:r>
        <w:t xml:space="preserve"> zijn de afgelopen decennia geprivatiseerd of worden uitgebuit. Neem bijvoorbeeld twee basale </w:t>
      </w:r>
      <w:proofErr w:type="spellStart"/>
      <w:r>
        <w:t>commons</w:t>
      </w:r>
      <w:proofErr w:type="spellEnd"/>
      <w:r>
        <w:t xml:space="preserve"> zoals schoon water of een gezonde bodem. Die goederen hebben wij als mensheid nodig om te overleven, maar op dit moment worden ze op veel plekken uitgebuit. Dat noemt men ook wel de </w:t>
      </w:r>
      <w:proofErr w:type="spellStart"/>
      <w:r>
        <w:t>tragedy</w:t>
      </w:r>
      <w:proofErr w:type="spellEnd"/>
      <w:r>
        <w:t xml:space="preserve"> of </w:t>
      </w:r>
      <w:proofErr w:type="spellStart"/>
      <w:r>
        <w:t>the</w:t>
      </w:r>
      <w:proofErr w:type="spellEnd"/>
      <w:r>
        <w:t xml:space="preserve"> </w:t>
      </w:r>
      <w:proofErr w:type="spellStart"/>
      <w:r>
        <w:t>commons</w:t>
      </w:r>
      <w:proofErr w:type="spellEnd"/>
      <w:r>
        <w:t xml:space="preserve">, een begrip dat voor het eerst werd gebruikt door de Amerikaanse ecoloog Garrett </w:t>
      </w:r>
      <w:proofErr w:type="spellStart"/>
      <w:r>
        <w:t>Hardin</w:t>
      </w:r>
      <w:proofErr w:type="spellEnd"/>
      <w:r>
        <w:t>. ‘Dat uitbuiten komt doordat het kapitalistische systeem is gebaseerd op ongelimiteerde groei. Bedrijven streven over het algemeen naar winstmaximalisatie. Dat leidt tot allerlei crises in onze</w:t>
      </w:r>
      <w:r>
        <w:t xml:space="preserve"> </w:t>
      </w:r>
      <w:r>
        <w:t>samenleving. Overbevissing, verwoestijning en luchtvervuiling zijn voorbeelden die het topje van de ijsberg vormen.’</w:t>
      </w:r>
    </w:p>
    <w:p w14:paraId="1DD5C25B" w14:textId="77777777" w:rsidR="00BB1B13" w:rsidRDefault="00BB1B13" w:rsidP="00BB1B13"/>
    <w:p w14:paraId="2C8DEC56" w14:textId="77777777" w:rsidR="00BB1B13" w:rsidRDefault="00BB1B13" w:rsidP="00BB1B13">
      <w:r>
        <w:t>[</w:t>
      </w:r>
      <w:proofErr w:type="spellStart"/>
      <w:r>
        <w:t>streamer</w:t>
      </w:r>
      <w:proofErr w:type="spellEnd"/>
      <w:r>
        <w:t>] ‘Het is relatief makkelijk om in die vrije ruimte een common op te zetten.’</w:t>
      </w:r>
    </w:p>
    <w:p w14:paraId="5BB05976" w14:textId="77777777" w:rsidR="00BB1B13" w:rsidRDefault="00BB1B13" w:rsidP="00BB1B13"/>
    <w:p w14:paraId="1764E2E1" w14:textId="77777777" w:rsidR="00BB1B13" w:rsidRPr="00BB1B13" w:rsidRDefault="00BB1B13" w:rsidP="00BB1B13">
      <w:pPr>
        <w:rPr>
          <w:b/>
          <w:bCs/>
        </w:rPr>
      </w:pPr>
      <w:r w:rsidRPr="00BB1B13">
        <w:rPr>
          <w:b/>
          <w:bCs/>
        </w:rPr>
        <w:t xml:space="preserve">Verschillende soorten </w:t>
      </w:r>
      <w:proofErr w:type="spellStart"/>
      <w:r w:rsidRPr="00BB1B13">
        <w:rPr>
          <w:b/>
          <w:bCs/>
        </w:rPr>
        <w:t>commons</w:t>
      </w:r>
      <w:proofErr w:type="spellEnd"/>
    </w:p>
    <w:p w14:paraId="14609181" w14:textId="77777777" w:rsidR="00BB1B13" w:rsidRDefault="00BB1B13" w:rsidP="00BB1B13">
      <w:proofErr w:type="spellStart"/>
      <w:r>
        <w:t>Commons</w:t>
      </w:r>
      <w:proofErr w:type="spellEnd"/>
      <w:r>
        <w:t xml:space="preserve"> kunnen op verschillende niveaus ontstaan. Op microniveau is het bijvoorbeeld een lokale groep met dertig deelnemers, zoals een woongroep. Op macroniveau zijn de deelnemers verspreid over een regio of zelfs een volledige samenleving, het aantal leden is dan ook hoger.</w:t>
      </w:r>
    </w:p>
    <w:p w14:paraId="57BACB71" w14:textId="77777777" w:rsidR="00BB1B13" w:rsidRDefault="00BB1B13" w:rsidP="00BB1B13">
      <w:r>
        <w:t>Daarnaast zijn er drie soorten omgevingen waar een common in kan bestaan: de vrije, de gemixte en de zwaar gereguleerde ruimte. In de vrije ruimte is er weinig sprake van wet- en regelgeving, bovendien zijn de financiële obstakels klein. ‘Het is daarom relatief makkelijk om in die vrije ruimte een common op te zetten’, aldus Johan. ‘Een goed voorbeeld van een common in de vrije ruimte is Wikipedia: kennis wordt op het internet gratis gedeeld en is in principe kosteloos beschikbaar.’</w:t>
      </w:r>
    </w:p>
    <w:p w14:paraId="341B9621" w14:textId="77777777" w:rsidR="00BB1B13" w:rsidRDefault="00BB1B13" w:rsidP="00BB1B13">
      <w:r>
        <w:t xml:space="preserve">Dan heb je de gemixte ruimte. Een voorbeeld van </w:t>
      </w:r>
      <w:proofErr w:type="spellStart"/>
      <w:r>
        <w:t>commons</w:t>
      </w:r>
      <w:proofErr w:type="spellEnd"/>
      <w:r>
        <w:t xml:space="preserve"> in die ruimte zijn woongroepen. Er zijn meer wetten en regels waar je aan moet voldoen en het financiële obstakel is groter. ‘Niet elke bank staat te springen om een woongroep een hypotheek te verstrekken. Destijds was dat echt iets nieuws en dat was voor banken een onzekere factor.’ </w:t>
      </w:r>
    </w:p>
    <w:p w14:paraId="215B2EEE" w14:textId="77777777" w:rsidR="00BB1B13" w:rsidRDefault="00BB1B13" w:rsidP="00BB1B13">
      <w:r>
        <w:lastRenderedPageBreak/>
        <w:t xml:space="preserve">Tot slot is er de zwaar gereguleerde ruimte. Daar zijn veel systemen die draaien op wetten en regels die het opzetten en onderhouden van een common ingewikkeld maken. Het project Markemodel – waar Johan nu bij betrokken is – is een voorbeeld van een common in de zwaar gereguleerde ruimte. Het is een project waar boeren en bestuurders met elkaar in gesprek gaan over hoe de landbouwsector haar natuur- en milieudoelen kan halen. Deze sector heeft veel te maken met wet- en regelgeving vanuit overheden, denk aan waterschappen, provincies en de EU. </w:t>
      </w:r>
    </w:p>
    <w:p w14:paraId="42242A1E" w14:textId="77777777" w:rsidR="00BB1B13" w:rsidRDefault="00BB1B13" w:rsidP="00BB1B13"/>
    <w:p w14:paraId="00708995" w14:textId="77777777" w:rsidR="00BB1B13" w:rsidRDefault="00BB1B13" w:rsidP="00BB1B13">
      <w:r>
        <w:t>[</w:t>
      </w:r>
      <w:proofErr w:type="spellStart"/>
      <w:r>
        <w:t>streamer</w:t>
      </w:r>
      <w:proofErr w:type="spellEnd"/>
      <w:r>
        <w:t>] ‘Je moet bij elke common nadenken over de sociale verhoudingen.’</w:t>
      </w:r>
    </w:p>
    <w:p w14:paraId="785AD3F2" w14:textId="77777777" w:rsidR="00BB1B13" w:rsidRDefault="00BB1B13" w:rsidP="00BB1B13"/>
    <w:p w14:paraId="4F81DB4F" w14:textId="77777777" w:rsidR="00BB1B13" w:rsidRPr="00BB1B13" w:rsidRDefault="00BB1B13" w:rsidP="00BB1B13">
      <w:pPr>
        <w:rPr>
          <w:b/>
          <w:bCs/>
        </w:rPr>
      </w:pPr>
      <w:proofErr w:type="spellStart"/>
      <w:r w:rsidRPr="00BB1B13">
        <w:rPr>
          <w:b/>
          <w:bCs/>
        </w:rPr>
        <w:t>Commons</w:t>
      </w:r>
      <w:proofErr w:type="spellEnd"/>
      <w:r w:rsidRPr="00BB1B13">
        <w:rPr>
          <w:b/>
          <w:bCs/>
        </w:rPr>
        <w:t xml:space="preserve"> in de praktijk</w:t>
      </w:r>
    </w:p>
    <w:p w14:paraId="61DBF6AF" w14:textId="2E09959D" w:rsidR="00BB1B13" w:rsidRDefault="00BB1B13" w:rsidP="00BB1B13">
      <w:r>
        <w:t>De woongemeenschap waar Johan deel van uitmaakt bestaat nu meer dan dertig jaar. Uit onderzoek blijkt dat de meeste woongemeenschappen na een jaar of twintig uit elkaar vallen. Naast de wet- en regelgeving en het financiële aspect komt er nog een hele hoop andere dingen kijken bij het opzetten van een common: de sociale architectuur. ‘Je moet bij elke common nadenken over de sociale</w:t>
      </w:r>
      <w:r>
        <w:t xml:space="preserve"> </w:t>
      </w:r>
      <w:r>
        <w:t>verhoudingen. Hoe richt je de besluitvorming in, hoe ga je met conflict om en hoe groot kan de common zijn? Omdat aan alles gedacht moet worden is het niet gek dat in ons geval de voorbereidingen ongeveer zeven jaar duurden. Eind dit jaar komt mijn boek uit over de sociale architectuur van woongroepen. Ik hoop dat het anderen kan helpen om ook een goed functionerende woongemeenschap op te zetten.’</w:t>
      </w:r>
    </w:p>
    <w:p w14:paraId="4E938DA9" w14:textId="77777777" w:rsidR="00BB1B13" w:rsidRDefault="00BB1B13" w:rsidP="00BB1B13"/>
    <w:p w14:paraId="0DAE706D" w14:textId="77777777" w:rsidR="00BB1B13" w:rsidRPr="00BB1B13" w:rsidRDefault="00BB1B13" w:rsidP="00BB1B13">
      <w:pPr>
        <w:rPr>
          <w:b/>
          <w:bCs/>
        </w:rPr>
      </w:pPr>
      <w:r w:rsidRPr="00BB1B13">
        <w:rPr>
          <w:b/>
          <w:bCs/>
        </w:rPr>
        <w:t xml:space="preserve">Potentie van de </w:t>
      </w:r>
      <w:proofErr w:type="spellStart"/>
      <w:r w:rsidRPr="00BB1B13">
        <w:rPr>
          <w:b/>
          <w:bCs/>
        </w:rPr>
        <w:t>commons</w:t>
      </w:r>
      <w:proofErr w:type="spellEnd"/>
    </w:p>
    <w:p w14:paraId="781BCBE1" w14:textId="77777777" w:rsidR="00BB1B13" w:rsidRDefault="00BB1B13" w:rsidP="00BB1B13">
      <w:r>
        <w:t xml:space="preserve">‘We hebben de </w:t>
      </w:r>
      <w:proofErr w:type="spellStart"/>
      <w:r>
        <w:t>commons</w:t>
      </w:r>
      <w:proofErr w:type="spellEnd"/>
      <w:r>
        <w:t xml:space="preserve"> nodig’, aldus Johan. ‘Op dit moment faalt de overheid, deze blijkt niet in staat de problemen van deze tijd op te lossen. Ik denk dat de </w:t>
      </w:r>
      <w:proofErr w:type="spellStart"/>
      <w:r>
        <w:t>commons</w:t>
      </w:r>
      <w:proofErr w:type="spellEnd"/>
      <w:r>
        <w:t xml:space="preserve"> dat wél kunnen. Ik zie met mijn eigen ogen wat ze toevoegen. Hier in onze gemeenschap zijn we er voor elkaar en daardoor ontlasten we de samenleving. We zijn daarnaast zelfvoorzienend, hebben vluchtelingen opgevangen en zo kan ik nog wel even doorgaan.’ </w:t>
      </w:r>
    </w:p>
    <w:p w14:paraId="5D695F1D" w14:textId="77777777" w:rsidR="00BB1B13" w:rsidRDefault="00BB1B13" w:rsidP="00BB1B13">
      <w:r>
        <w:t xml:space="preserve">Ook voor de grote maatschappelijke crises kan </w:t>
      </w:r>
      <w:proofErr w:type="spellStart"/>
      <w:r>
        <w:t>the</w:t>
      </w:r>
      <w:proofErr w:type="spellEnd"/>
      <w:r>
        <w:t xml:space="preserve"> return of </w:t>
      </w:r>
      <w:proofErr w:type="spellStart"/>
      <w:r>
        <w:t>the</w:t>
      </w:r>
      <w:proofErr w:type="spellEnd"/>
      <w:r>
        <w:t xml:space="preserve"> </w:t>
      </w:r>
      <w:proofErr w:type="spellStart"/>
      <w:r>
        <w:t>commons</w:t>
      </w:r>
      <w:proofErr w:type="spellEnd"/>
      <w:r>
        <w:t xml:space="preserve"> een uitweg bieden. Hoewel het project nog in de kinderschoenen staat, schetst de common in de Achterhoek een hoopvol beeld. ‘Boeren en bestuurders luisteren naar elkaar. Beide partijen stellen doelen op en gaan daarover in gesprek. Het initiatief is gefocust op de dialoog, horizontaal en niet top-down. De eerste dialoog vond plaats in december vorig jaar. Ik reed er naartoe in een landschap vol omgekeerde vlaggen, het stikstofdossier zat vast en er hing een gespannen sfeer in het land. Na de dialoog was de sfeer juist heel positief. Een van de bestuurders van de provincie zei tegen mij: “Wij sluiten hier eigenlijk gewoon een klein landbouwakkoord.” Dit lukte ons door de principes van de </w:t>
      </w:r>
      <w:proofErr w:type="spellStart"/>
      <w:r>
        <w:t>commons</w:t>
      </w:r>
      <w:proofErr w:type="spellEnd"/>
      <w:r>
        <w:t xml:space="preserve">. Zo zouden we het eigenlijk ook landelijk moeten doen.’ </w:t>
      </w:r>
    </w:p>
    <w:p w14:paraId="10A7B30A" w14:textId="1688C074" w:rsidR="00274471" w:rsidRPr="00DA03F6" w:rsidRDefault="00BB1B13" w:rsidP="00BB1B13">
      <w:r>
        <w:t xml:space="preserve">Hij vervolgt: ‘Ik denk dat de </w:t>
      </w:r>
      <w:proofErr w:type="spellStart"/>
      <w:r>
        <w:t>commons</w:t>
      </w:r>
      <w:proofErr w:type="spellEnd"/>
      <w:r>
        <w:t xml:space="preserve"> in de toekomst een grotere rol gaan spelen. Ook de overheid ziet de waarde er nu van in.’ Zo stimuleert de gemeente Amsterdam het opzetten van woongroepen en worden energiecoöperaties steeds aantrekkelijker. ‘Als het centrale bestuur bepaalde problemen niet kan oplossen, zal de samenleving het heft in eigen handen nemen. De ontwikkeling van de </w:t>
      </w:r>
      <w:proofErr w:type="spellStart"/>
      <w:r>
        <w:t>commons</w:t>
      </w:r>
      <w:proofErr w:type="spellEnd"/>
      <w:r>
        <w:t xml:space="preserve"> zie ik daarom als een gewenste, zachte revolutie. Bovendien zie ik eigenlijk geen andere oplossing.’ •</w:t>
      </w:r>
    </w:p>
    <w:sectPr w:rsidR="00274471" w:rsidRPr="00DA0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8459E"/>
    <w:multiLevelType w:val="hybridMultilevel"/>
    <w:tmpl w:val="2110B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278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DD"/>
    <w:rsid w:val="00021724"/>
    <w:rsid w:val="0015500B"/>
    <w:rsid w:val="0017634F"/>
    <w:rsid w:val="00274471"/>
    <w:rsid w:val="00316ADD"/>
    <w:rsid w:val="003174B1"/>
    <w:rsid w:val="00382C3C"/>
    <w:rsid w:val="005D0229"/>
    <w:rsid w:val="00611DD6"/>
    <w:rsid w:val="00773184"/>
    <w:rsid w:val="00781331"/>
    <w:rsid w:val="007B2EFC"/>
    <w:rsid w:val="009E3CE3"/>
    <w:rsid w:val="00A06887"/>
    <w:rsid w:val="00A608F2"/>
    <w:rsid w:val="00BB1B13"/>
    <w:rsid w:val="00C43F25"/>
    <w:rsid w:val="00C51DDD"/>
    <w:rsid w:val="00D37DA5"/>
    <w:rsid w:val="00D802B3"/>
    <w:rsid w:val="00DA03F6"/>
    <w:rsid w:val="00ED7766"/>
    <w:rsid w:val="00F83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A5E1"/>
  <w15:chartTrackingRefBased/>
  <w15:docId w15:val="{5CF157AD-B4E8-41B4-A5DA-99B702C0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7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optimist1</dc:creator>
  <cp:keywords/>
  <dc:description/>
  <cp:lastModifiedBy>The Optimist</cp:lastModifiedBy>
  <cp:revision>19</cp:revision>
  <dcterms:created xsi:type="dcterms:W3CDTF">2022-02-09T14:00:00Z</dcterms:created>
  <dcterms:modified xsi:type="dcterms:W3CDTF">2023-12-05T08:39:00Z</dcterms:modified>
</cp:coreProperties>
</file>